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66D" w:rsidRDefault="0075666D" w:rsidP="0075666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12</w:t>
      </w:r>
    </w:p>
    <w:p w:rsidR="0075666D" w:rsidRDefault="0075666D" w:rsidP="0075666D">
      <w:pPr>
        <w:jc w:val="center"/>
        <w:rPr>
          <w:sz w:val="28"/>
          <w:szCs w:val="28"/>
        </w:rPr>
      </w:pPr>
    </w:p>
    <w:p w:rsidR="0075666D" w:rsidRDefault="0075666D" w:rsidP="0075666D">
      <w:pPr>
        <w:jc w:val="center"/>
        <w:rPr>
          <w:sz w:val="28"/>
          <w:szCs w:val="28"/>
        </w:rPr>
      </w:pPr>
      <w:r>
        <w:rPr>
          <w:sz w:val="28"/>
          <w:szCs w:val="28"/>
        </w:rPr>
        <w:t>ДВЕ  ОСНОВНЫЕ ЗАДАЧИ  ДИНАМИКИ  ТОЧКИ</w:t>
      </w:r>
    </w:p>
    <w:p w:rsidR="0075666D" w:rsidRDefault="0075666D" w:rsidP="0075666D">
      <w:pPr>
        <w:rPr>
          <w:sz w:val="28"/>
          <w:szCs w:val="28"/>
        </w:rPr>
      </w:pP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>1. Первая (прямая) задача динамики точки.</w:t>
      </w:r>
    </w:p>
    <w:p w:rsidR="0075666D" w:rsidRDefault="0075666D" w:rsidP="007566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По известной массе точки и известным ее кинематическим характеристикам  определить действующую на точку силу.</w:t>
      </w:r>
    </w:p>
    <w:p w:rsidR="0075666D" w:rsidRDefault="0075666D" w:rsidP="0075666D">
      <w:pPr>
        <w:jc w:val="both"/>
        <w:rPr>
          <w:sz w:val="28"/>
          <w:szCs w:val="28"/>
        </w:rPr>
      </w:pPr>
    </w:p>
    <w:p w:rsidR="0075666D" w:rsidRDefault="0075666D" w:rsidP="0075666D">
      <w:pPr>
        <w:jc w:val="both"/>
        <w:rPr>
          <w:sz w:val="28"/>
          <w:szCs w:val="28"/>
        </w:rPr>
      </w:pPr>
      <w:r w:rsidRPr="00A936A9">
        <w:rPr>
          <w:b/>
          <w:sz w:val="28"/>
          <w:szCs w:val="28"/>
        </w:rPr>
        <w:t>Пример.</w:t>
      </w:r>
      <w:r>
        <w:rPr>
          <w:sz w:val="28"/>
          <w:szCs w:val="28"/>
        </w:rPr>
        <w:t xml:space="preserve"> Точка массой </w:t>
      </w:r>
      <w:smartTag w:uri="urn:schemas-microsoft-com:office:smarttags" w:element="metricconverter">
        <w:smartTagPr>
          <w:attr w:name="ProductID" w:val="2 кг"/>
        </w:smartTagPr>
        <w:r>
          <w:rPr>
            <w:sz w:val="28"/>
            <w:szCs w:val="28"/>
          </w:rPr>
          <w:t>2 кг</w:t>
        </w:r>
      </w:smartTag>
      <w:r>
        <w:rPr>
          <w:sz w:val="28"/>
          <w:szCs w:val="28"/>
        </w:rPr>
        <w:t xml:space="preserve"> движется вдоль оси х под действием силы </w:t>
      </w:r>
      <w:r w:rsidRPr="0052460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по закону:</w:t>
      </w:r>
    </w:p>
    <w:p w:rsidR="0075666D" w:rsidRDefault="0075666D" w:rsidP="0075666D">
      <w:pPr>
        <w:jc w:val="center"/>
        <w:rPr>
          <w:sz w:val="28"/>
          <w:szCs w:val="28"/>
        </w:rPr>
      </w:pPr>
      <w:r w:rsidRPr="0052460D">
        <w:rPr>
          <w:position w:val="-12"/>
          <w:sz w:val="28"/>
          <w:szCs w:val="28"/>
        </w:rPr>
        <w:object w:dxaOrig="18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21pt" o:ole="">
            <v:imagedata r:id="rId5" o:title=""/>
          </v:shape>
          <o:OLEObject Type="Embed" ProgID="Equation.3" ShapeID="_x0000_i1025" DrawAspect="Content" ObjectID="_1503490814" r:id="rId6"/>
        </w:object>
      </w:r>
      <w:r>
        <w:rPr>
          <w:sz w:val="28"/>
          <w:szCs w:val="28"/>
        </w:rPr>
        <w:t xml:space="preserve"> (м).</w:t>
      </w:r>
    </w:p>
    <w:p w:rsidR="0075666D" w:rsidRDefault="0075666D" w:rsidP="0075666D">
      <w:pPr>
        <w:jc w:val="center"/>
        <w:rPr>
          <w:sz w:val="28"/>
          <w:szCs w:val="28"/>
        </w:rPr>
      </w:pP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>Определить модуль силы, действующей на точку.</w:t>
      </w: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5666D" w:rsidRDefault="0075666D" w:rsidP="0075666D">
      <w:pPr>
        <w:rPr>
          <w:sz w:val="28"/>
          <w:szCs w:val="28"/>
        </w:rPr>
      </w:pPr>
      <w:r w:rsidRPr="0052460D">
        <w:rPr>
          <w:position w:val="-12"/>
          <w:sz w:val="28"/>
          <w:szCs w:val="28"/>
        </w:rPr>
        <w:object w:dxaOrig="5120" w:dyaOrig="380">
          <v:shape id="_x0000_i1026" type="#_x0000_t75" style="width:255.75pt;height:18.75pt" o:ole="">
            <v:imagedata r:id="rId7" o:title=""/>
          </v:shape>
          <o:OLEObject Type="Embed" ProgID="Equation.3" ShapeID="_x0000_i1026" DrawAspect="Content" ObjectID="_1503490815" r:id="rId8"/>
        </w:object>
      </w:r>
      <w:r>
        <w:rPr>
          <w:sz w:val="28"/>
          <w:szCs w:val="28"/>
        </w:rPr>
        <w:t xml:space="preserve"> (н)</w:t>
      </w:r>
    </w:p>
    <w:p w:rsidR="0075666D" w:rsidRDefault="0075666D" w:rsidP="0075666D">
      <w:pPr>
        <w:rPr>
          <w:sz w:val="28"/>
          <w:szCs w:val="28"/>
        </w:rPr>
      </w:pP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>2. Вторая (обратная) задача динамики точки.</w:t>
      </w:r>
    </w:p>
    <w:p w:rsidR="0075666D" w:rsidRDefault="0075666D" w:rsidP="007566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 известной массе точке, известным действующим силам и начальным условиям определить кинематические характеристики точки.</w:t>
      </w:r>
    </w:p>
    <w:p w:rsidR="0075666D" w:rsidRDefault="0075666D" w:rsidP="0075666D">
      <w:pPr>
        <w:jc w:val="both"/>
        <w:rPr>
          <w:sz w:val="28"/>
          <w:szCs w:val="28"/>
        </w:rPr>
      </w:pPr>
    </w:p>
    <w:p w:rsidR="0075666D" w:rsidRDefault="0075666D" w:rsidP="0075666D">
      <w:pPr>
        <w:jc w:val="both"/>
        <w:rPr>
          <w:sz w:val="28"/>
          <w:szCs w:val="28"/>
        </w:rPr>
      </w:pPr>
      <w:r w:rsidRPr="00A936A9">
        <w:rPr>
          <w:b/>
          <w:sz w:val="28"/>
          <w:szCs w:val="28"/>
        </w:rPr>
        <w:t>Пример</w:t>
      </w:r>
      <w:r>
        <w:rPr>
          <w:sz w:val="28"/>
          <w:szCs w:val="28"/>
        </w:rPr>
        <w:t xml:space="preserve">. Определить путь, пройденный материальной точкой массой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 по оси </w:t>
      </w:r>
      <w:r>
        <w:rPr>
          <w:sz w:val="28"/>
          <w:szCs w:val="28"/>
          <w:lang w:val="en-US"/>
        </w:rPr>
        <w:t>ox</w:t>
      </w:r>
      <w:r w:rsidRPr="005246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за время </w:t>
      </w:r>
      <w:r w:rsidRPr="006D552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6D552C">
        <w:rPr>
          <w:sz w:val="28"/>
          <w:szCs w:val="28"/>
        </w:rPr>
        <w:t xml:space="preserve">=1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, если она движется под действием силы </w:t>
      </w:r>
      <w:r w:rsidRPr="006D552C">
        <w:rPr>
          <w:position w:val="-12"/>
          <w:sz w:val="28"/>
          <w:szCs w:val="28"/>
        </w:rPr>
        <w:object w:dxaOrig="1340" w:dyaOrig="420">
          <v:shape id="_x0000_i1027" type="#_x0000_t75" style="width:66.75pt;height:21pt" o:ole="">
            <v:imagedata r:id="rId9" o:title=""/>
          </v:shape>
          <o:OLEObject Type="Embed" ProgID="Equation.3" ShapeID="_x0000_i1027" DrawAspect="Content" ObjectID="_1503490816" r:id="rId10"/>
        </w:object>
      </w:r>
      <w:r>
        <w:rPr>
          <w:sz w:val="28"/>
          <w:szCs w:val="28"/>
        </w:rPr>
        <w:t>.</w:t>
      </w: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 xml:space="preserve">В момент времени </w:t>
      </w:r>
      <w:r>
        <w:rPr>
          <w:sz w:val="28"/>
          <w:szCs w:val="28"/>
          <w:lang w:val="en-US"/>
        </w:rPr>
        <w:t>t</w:t>
      </w:r>
      <w:r w:rsidRPr="006D552C">
        <w:rPr>
          <w:sz w:val="28"/>
          <w:szCs w:val="28"/>
        </w:rPr>
        <w:t xml:space="preserve">=0 </w:t>
      </w:r>
      <w:r>
        <w:rPr>
          <w:sz w:val="28"/>
          <w:szCs w:val="28"/>
        </w:rPr>
        <w:t xml:space="preserve">координата </w:t>
      </w:r>
      <w:r w:rsidRPr="006D552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=3</w:t>
      </w:r>
      <w:r w:rsidRPr="006D552C">
        <w:rPr>
          <w:sz w:val="28"/>
          <w:szCs w:val="28"/>
        </w:rPr>
        <w:t xml:space="preserve"> </w:t>
      </w:r>
      <w:r>
        <w:rPr>
          <w:sz w:val="28"/>
          <w:szCs w:val="28"/>
        </w:rPr>
        <w:t>м, скорость</w:t>
      </w:r>
      <w:r w:rsidRPr="006D552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Pr="006D552C">
        <w:rPr>
          <w:sz w:val="28"/>
          <w:szCs w:val="28"/>
        </w:rPr>
        <w:t>= 6</w:t>
      </w:r>
      <w:r>
        <w:rPr>
          <w:sz w:val="28"/>
          <w:szCs w:val="28"/>
        </w:rPr>
        <w:t>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 xml:space="preserve">Решение. </w:t>
      </w: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75666D" w:rsidRPr="006D552C" w:rsidRDefault="0075666D" w:rsidP="0075666D">
      <w:pPr>
        <w:rPr>
          <w:sz w:val="28"/>
          <w:szCs w:val="28"/>
          <w:lang w:val="en-US"/>
        </w:rPr>
      </w:pPr>
      <w:r w:rsidRPr="006D552C">
        <w:rPr>
          <w:position w:val="-82"/>
          <w:sz w:val="28"/>
          <w:szCs w:val="28"/>
        </w:rPr>
        <w:object w:dxaOrig="1719" w:dyaOrig="1780">
          <v:shape id="_x0000_i1028" type="#_x0000_t75" style="width:86.25pt;height:89.25pt" o:ole="">
            <v:imagedata r:id="rId11" o:title=""/>
          </v:shape>
          <o:OLEObject Type="Embed" ProgID="Equation.3" ShapeID="_x0000_i1028" DrawAspect="Content" ObjectID="_1503490817" r:id="rId12"/>
        </w:object>
      </w:r>
    </w:p>
    <w:p w:rsidR="0075666D" w:rsidRDefault="0075666D" w:rsidP="0075666D">
      <w:pPr>
        <w:rPr>
          <w:sz w:val="28"/>
          <w:szCs w:val="28"/>
        </w:rPr>
      </w:pPr>
    </w:p>
    <w:p w:rsidR="0075666D" w:rsidRDefault="0075666D" w:rsidP="0075666D">
      <w:pPr>
        <w:rPr>
          <w:sz w:val="28"/>
          <w:szCs w:val="28"/>
        </w:rPr>
      </w:pPr>
      <w:r>
        <w:rPr>
          <w:sz w:val="28"/>
          <w:szCs w:val="28"/>
        </w:rPr>
        <w:t xml:space="preserve">Определим произвольные постоянные, </w:t>
      </w:r>
      <w:proofErr w:type="gramStart"/>
      <w:r>
        <w:rPr>
          <w:sz w:val="28"/>
          <w:szCs w:val="28"/>
        </w:rPr>
        <w:t>используя начальные условия и подставим в х</w:t>
      </w:r>
      <w:proofErr w:type="gramEnd"/>
      <w:r>
        <w:rPr>
          <w:sz w:val="28"/>
          <w:szCs w:val="28"/>
        </w:rPr>
        <w:t xml:space="preserve"> время 1 с, получим Х=10 м.</w:t>
      </w:r>
    </w:p>
    <w:p w:rsidR="0075666D" w:rsidRDefault="0075666D" w:rsidP="0075666D">
      <w:pPr>
        <w:rPr>
          <w:sz w:val="28"/>
          <w:szCs w:val="28"/>
        </w:rPr>
      </w:pP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752"/>
    <w:rsid w:val="00485A0A"/>
    <w:rsid w:val="0075666D"/>
    <w:rsid w:val="0098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6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6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2015-09-11T09:32:00Z</dcterms:created>
  <dcterms:modified xsi:type="dcterms:W3CDTF">2015-09-11T09:32:00Z</dcterms:modified>
</cp:coreProperties>
</file>